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3"/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6"/>
      </w:tblGrid>
      <w:tr w:rsidR="000E158B" w:rsidTr="000E158B">
        <w:trPr>
          <w:trHeight w:val="706"/>
        </w:trPr>
        <w:tc>
          <w:tcPr>
            <w:tcW w:w="9236" w:type="dxa"/>
          </w:tcPr>
          <w:p w:rsidR="000E158B" w:rsidRPr="003676CA" w:rsidRDefault="000E158B" w:rsidP="000E158B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4"/>
              </w:rPr>
              <w:t>Ekip/Kulüp</w:t>
            </w:r>
            <w:r w:rsidRPr="003676CA">
              <w:rPr>
                <w:rFonts w:ascii="Calibri" w:eastAsia="Calibri" w:hAnsi="Calibri" w:cs="Times New Roman"/>
                <w:sz w:val="24"/>
              </w:rPr>
              <w:t xml:space="preserve"> Adı: </w:t>
            </w:r>
          </w:p>
          <w:p w:rsidR="000E158B" w:rsidRDefault="000E158B" w:rsidP="000E158B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4"/>
              </w:rPr>
              <w:t>Etkinlik</w:t>
            </w:r>
            <w:r w:rsidRPr="003676CA">
              <w:rPr>
                <w:rFonts w:ascii="Calibri" w:eastAsia="Calibri" w:hAnsi="Calibri" w:cs="Times New Roman"/>
                <w:sz w:val="24"/>
              </w:rPr>
              <w:t xml:space="preserve"> Adı: </w:t>
            </w:r>
          </w:p>
          <w:p w:rsidR="000E158B" w:rsidRDefault="000E158B" w:rsidP="000E158B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Etkinlik </w:t>
            </w:r>
            <w:proofErr w:type="gramStart"/>
            <w:r>
              <w:rPr>
                <w:rFonts w:ascii="Calibri" w:eastAsia="Calibri" w:hAnsi="Calibri" w:cs="Times New Roman"/>
                <w:sz w:val="24"/>
              </w:rPr>
              <w:t>Tarihi  ve</w:t>
            </w:r>
            <w:proofErr w:type="gramEnd"/>
            <w:r>
              <w:rPr>
                <w:rFonts w:ascii="Calibri" w:eastAsia="Calibri" w:hAnsi="Calibri" w:cs="Times New Roman"/>
                <w:sz w:val="24"/>
              </w:rPr>
              <w:t xml:space="preserve"> Saat Aralığı:</w:t>
            </w:r>
          </w:p>
        </w:tc>
      </w:tr>
    </w:tbl>
    <w:p w:rsidR="000E158B" w:rsidRDefault="000E158B" w:rsidP="00EA572F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</w:p>
    <w:tbl>
      <w:tblPr>
        <w:tblpPr w:leftFromText="141" w:rightFromText="141" w:vertAnchor="text" w:horzAnchor="margin" w:tblpY="260"/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6"/>
      </w:tblGrid>
      <w:tr w:rsidR="000E158B" w:rsidTr="00995475">
        <w:trPr>
          <w:trHeight w:val="706"/>
        </w:trPr>
        <w:tc>
          <w:tcPr>
            <w:tcW w:w="9236" w:type="dxa"/>
          </w:tcPr>
          <w:p w:rsidR="000E158B" w:rsidRPr="003676CA" w:rsidRDefault="000E158B" w:rsidP="000E158B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sz w:val="24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24"/>
                <w:u w:val="single"/>
              </w:rPr>
              <w:t>Ekip Üyesi</w:t>
            </w:r>
            <w:r w:rsidRPr="003676CA">
              <w:rPr>
                <w:rFonts w:ascii="Calibri" w:eastAsia="Calibri" w:hAnsi="Calibri" w:cs="Times New Roman"/>
                <w:b/>
                <w:sz w:val="24"/>
                <w:u w:val="single"/>
              </w:rPr>
              <w:t>:</w:t>
            </w:r>
          </w:p>
          <w:p w:rsidR="000E158B" w:rsidRPr="003676CA" w:rsidRDefault="000E158B" w:rsidP="000E158B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3676CA">
              <w:rPr>
                <w:rFonts w:ascii="Calibri" w:eastAsia="Calibri" w:hAnsi="Calibri" w:cs="Times New Roman"/>
                <w:sz w:val="24"/>
              </w:rPr>
              <w:t xml:space="preserve">Adı-Soyadı: </w:t>
            </w:r>
          </w:p>
          <w:p w:rsidR="000E158B" w:rsidRPr="003676CA" w:rsidRDefault="000E158B" w:rsidP="000E158B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3676CA">
              <w:rPr>
                <w:rFonts w:ascii="Calibri" w:eastAsia="Calibri" w:hAnsi="Calibri" w:cs="Times New Roman"/>
                <w:sz w:val="24"/>
              </w:rPr>
              <w:t xml:space="preserve">Adres: </w:t>
            </w:r>
          </w:p>
          <w:p w:rsidR="000E158B" w:rsidRPr="003676CA" w:rsidRDefault="000E158B" w:rsidP="000E158B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3676CA">
              <w:rPr>
                <w:rFonts w:ascii="Calibri" w:eastAsia="Calibri" w:hAnsi="Calibri" w:cs="Times New Roman"/>
                <w:sz w:val="24"/>
              </w:rPr>
              <w:t xml:space="preserve">Tel: </w:t>
            </w:r>
          </w:p>
          <w:p w:rsidR="000E158B" w:rsidRPr="003676CA" w:rsidRDefault="000E158B" w:rsidP="000E158B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3676CA">
              <w:rPr>
                <w:rFonts w:ascii="Calibri" w:eastAsia="Calibri" w:hAnsi="Calibri" w:cs="Times New Roman"/>
                <w:sz w:val="24"/>
              </w:rPr>
              <w:t xml:space="preserve">E-Posta: </w:t>
            </w:r>
          </w:p>
          <w:p w:rsidR="000E158B" w:rsidRPr="000E158B" w:rsidRDefault="000E158B" w:rsidP="000E158B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4"/>
              </w:rPr>
              <w:t>Okul</w:t>
            </w:r>
            <w:r w:rsidRPr="003676CA">
              <w:rPr>
                <w:rFonts w:ascii="Calibri" w:eastAsia="Calibri" w:hAnsi="Calibri" w:cs="Times New Roman"/>
                <w:sz w:val="24"/>
              </w:rPr>
              <w:t xml:space="preserve">/Bölüm/Sınıf: </w:t>
            </w:r>
          </w:p>
        </w:tc>
      </w:tr>
    </w:tbl>
    <w:p w:rsidR="000E158B" w:rsidRPr="003676CA" w:rsidRDefault="000E158B" w:rsidP="00EA572F">
      <w:pPr>
        <w:spacing w:after="120" w:line="240" w:lineRule="auto"/>
        <w:jc w:val="both"/>
        <w:rPr>
          <w:rFonts w:ascii="Calibri" w:eastAsia="Calibri" w:hAnsi="Calibri" w:cs="Times New Roman"/>
          <w:sz w:val="20"/>
        </w:rPr>
      </w:pPr>
    </w:p>
    <w:p w:rsidR="00EA572F" w:rsidRPr="003676CA" w:rsidRDefault="00EA572F" w:rsidP="00EA572F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</w:rPr>
      </w:pPr>
      <w:r w:rsidRPr="003676CA">
        <w:rPr>
          <w:rFonts w:ascii="Calibri" w:eastAsia="Calibri" w:hAnsi="Calibri" w:cs="Times New Roman"/>
          <w:b/>
          <w:sz w:val="24"/>
        </w:rPr>
        <w:t>ANAÇ Ön Kuluçka Merkezi Kullanım Koşulları</w:t>
      </w:r>
    </w:p>
    <w:p w:rsidR="00EA572F" w:rsidRPr="003676CA" w:rsidRDefault="00FC256F" w:rsidP="00EA572F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ANAÇ Ön Kuluçka Merkezi’ni kullanacak olan tüm ekiplere verilen</w:t>
      </w:r>
      <w:r w:rsidR="00EA572F" w:rsidRPr="003676CA">
        <w:rPr>
          <w:rFonts w:ascii="Calibri" w:eastAsia="Calibri" w:hAnsi="Calibri" w:cs="Times New Roman"/>
          <w:sz w:val="24"/>
        </w:rPr>
        <w:t xml:space="preserve"> hizmetlerden Anadolu Üniversitesi ARİNKOM TTO sorumludur. ARİNKOM TTO, ANAÇ Ön Kuluçka Merkezi’nde verilen hizmetlerin bir kısmını veya tamamını kullanıcılara belirli ve/veya belirsiz bir süre için durdurma hakkına sahiptir.</w:t>
      </w:r>
    </w:p>
    <w:p w:rsidR="00EA572F" w:rsidRPr="003676CA" w:rsidRDefault="00FC256F" w:rsidP="00EA572F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Kullanıcılar hizmetlerden yara</w:t>
      </w:r>
      <w:r w:rsidR="000E158B">
        <w:rPr>
          <w:rFonts w:ascii="Calibri" w:eastAsia="Calibri" w:hAnsi="Calibri" w:cs="Times New Roman"/>
          <w:sz w:val="24"/>
        </w:rPr>
        <w:t>rlanmak için, ekip üyesi</w:t>
      </w:r>
      <w:r>
        <w:rPr>
          <w:rFonts w:ascii="Calibri" w:eastAsia="Calibri" w:hAnsi="Calibri" w:cs="Times New Roman"/>
          <w:sz w:val="24"/>
        </w:rPr>
        <w:t xml:space="preserve"> tarafından </w:t>
      </w:r>
      <w:r w:rsidR="00EA572F" w:rsidRPr="003676CA">
        <w:rPr>
          <w:rFonts w:ascii="Calibri" w:eastAsia="Calibri" w:hAnsi="Calibri" w:cs="Times New Roman"/>
          <w:b/>
          <w:sz w:val="24"/>
        </w:rPr>
        <w:t xml:space="preserve">kimlik bilgilerini </w:t>
      </w:r>
      <w:r w:rsidR="00EA572F" w:rsidRPr="003676CA">
        <w:rPr>
          <w:rFonts w:ascii="Calibri" w:eastAsia="Calibri" w:hAnsi="Calibri" w:cs="Times New Roman"/>
          <w:sz w:val="24"/>
        </w:rPr>
        <w:t>(kimlik fotokopisi) beyan etmek zorundadır.</w:t>
      </w:r>
    </w:p>
    <w:p w:rsidR="00EA572F" w:rsidRPr="003676CA" w:rsidRDefault="00EA572F" w:rsidP="00EA572F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676CA">
        <w:rPr>
          <w:rFonts w:ascii="Calibri" w:eastAsia="Calibri" w:hAnsi="Calibri" w:cs="Times New Roman"/>
          <w:b/>
          <w:sz w:val="24"/>
        </w:rPr>
        <w:t xml:space="preserve">Ücret – </w:t>
      </w:r>
      <w:r w:rsidR="00B707B5">
        <w:rPr>
          <w:rFonts w:ascii="Calibri" w:eastAsia="Calibri" w:hAnsi="Calibri" w:cs="Times New Roman"/>
          <w:sz w:val="24"/>
        </w:rPr>
        <w:t>Kullanıcılar</w:t>
      </w:r>
      <w:r w:rsidRPr="003676CA">
        <w:rPr>
          <w:rFonts w:ascii="Calibri" w:eastAsia="Calibri" w:hAnsi="Calibri" w:cs="Times New Roman"/>
          <w:sz w:val="24"/>
        </w:rPr>
        <w:t xml:space="preserve"> sağlanan hizmetlerden ücretsiz yararlanmaktadır.</w:t>
      </w:r>
    </w:p>
    <w:p w:rsidR="00EA572F" w:rsidRPr="003676CA" w:rsidRDefault="00EA572F" w:rsidP="00EA572F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676CA">
        <w:rPr>
          <w:rFonts w:ascii="Calibri" w:eastAsia="Calibri" w:hAnsi="Calibri" w:cs="Times New Roman"/>
          <w:b/>
          <w:sz w:val="24"/>
        </w:rPr>
        <w:t xml:space="preserve">Çalışma Alanlarının Kullanımı – </w:t>
      </w:r>
      <w:r w:rsidR="00FC256F">
        <w:rPr>
          <w:rFonts w:ascii="Calibri" w:eastAsia="Calibri" w:hAnsi="Calibri" w:cs="Times New Roman"/>
          <w:sz w:val="24"/>
        </w:rPr>
        <w:t>Kullanı</w:t>
      </w:r>
      <w:r w:rsidR="00B707B5">
        <w:rPr>
          <w:rFonts w:ascii="Calibri" w:eastAsia="Calibri" w:hAnsi="Calibri" w:cs="Times New Roman"/>
          <w:sz w:val="24"/>
        </w:rPr>
        <w:t xml:space="preserve">cılar </w:t>
      </w:r>
      <w:r w:rsidRPr="003676CA">
        <w:rPr>
          <w:rFonts w:ascii="Calibri" w:eastAsia="Calibri" w:hAnsi="Calibri" w:cs="Times New Roman"/>
          <w:sz w:val="24"/>
        </w:rPr>
        <w:t>firmalara ayrılmış işlikler dışında ortak kullanıma açık olan tüm alanlarda çalışabilirler.</w:t>
      </w:r>
      <w:r w:rsidR="00B707B5">
        <w:rPr>
          <w:rFonts w:ascii="Calibri" w:eastAsia="Calibri" w:hAnsi="Calibri" w:cs="Times New Roman"/>
          <w:b/>
          <w:sz w:val="24"/>
        </w:rPr>
        <w:t xml:space="preserve"> </w:t>
      </w:r>
      <w:r w:rsidR="00B707B5" w:rsidRPr="00B707B5">
        <w:rPr>
          <w:rFonts w:ascii="Calibri" w:eastAsia="Calibri" w:hAnsi="Calibri" w:cs="Times New Roman"/>
          <w:sz w:val="24"/>
        </w:rPr>
        <w:t>Kullanıcılar</w:t>
      </w:r>
      <w:r w:rsidRPr="003676CA">
        <w:rPr>
          <w:rFonts w:ascii="Calibri" w:eastAsia="Calibri" w:hAnsi="Calibri" w:cs="Times New Roman"/>
          <w:sz w:val="24"/>
        </w:rPr>
        <w:t xml:space="preserve"> kullandıkları alanları temiz ve düzenli bırakmakla yükümlüdür. </w:t>
      </w:r>
    </w:p>
    <w:p w:rsidR="00EA572F" w:rsidRPr="003676CA" w:rsidRDefault="00EA572F" w:rsidP="00EA572F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676CA">
        <w:rPr>
          <w:rFonts w:ascii="Calibri" w:eastAsia="Calibri" w:hAnsi="Calibri" w:cs="Times New Roman"/>
          <w:b/>
          <w:sz w:val="24"/>
        </w:rPr>
        <w:t>Sessizlik Hakkı –</w:t>
      </w:r>
      <w:r w:rsidRPr="003676CA">
        <w:rPr>
          <w:rFonts w:ascii="Calibri" w:eastAsia="Calibri" w:hAnsi="Calibri" w:cs="Times New Roman"/>
          <w:sz w:val="24"/>
        </w:rPr>
        <w:t xml:space="preserve"> Tüm </w:t>
      </w:r>
      <w:r w:rsidR="00B707B5">
        <w:rPr>
          <w:rFonts w:ascii="Calibri" w:eastAsia="Calibri" w:hAnsi="Calibri" w:cs="Times New Roman"/>
          <w:sz w:val="24"/>
        </w:rPr>
        <w:t>kullanıcılar</w:t>
      </w:r>
      <w:r w:rsidRPr="003676CA">
        <w:rPr>
          <w:rFonts w:ascii="Calibri" w:eastAsia="Calibri" w:hAnsi="Calibri" w:cs="Times New Roman"/>
          <w:sz w:val="24"/>
        </w:rPr>
        <w:t xml:space="preserve"> sessizlik içerisinde çalışma hakkına sahip olmakla birlikte ANAÇ Ön Kuluçka Merkezi’nin açık ofis olması sebebiyle tamamen sessizlik talep etme hakkına sahip değildir. Çalışma ortamının genel düzenini bozacak davranışların yapılmaması esastır. </w:t>
      </w:r>
    </w:p>
    <w:p w:rsidR="00EA572F" w:rsidRPr="003676CA" w:rsidRDefault="00EA572F" w:rsidP="00EA572F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676CA">
        <w:rPr>
          <w:rFonts w:ascii="Calibri" w:eastAsia="Calibri" w:hAnsi="Calibri" w:cs="Times New Roman"/>
          <w:b/>
          <w:sz w:val="24"/>
        </w:rPr>
        <w:t xml:space="preserve">Güvenlik – </w:t>
      </w:r>
      <w:r w:rsidRPr="003676CA">
        <w:rPr>
          <w:rFonts w:ascii="Calibri" w:eastAsia="Calibri" w:hAnsi="Calibri" w:cs="Times New Roman"/>
          <w:sz w:val="24"/>
        </w:rPr>
        <w:t xml:space="preserve">Tüm </w:t>
      </w:r>
      <w:r w:rsidR="00B707B5">
        <w:rPr>
          <w:rFonts w:ascii="Calibri" w:eastAsia="Calibri" w:hAnsi="Calibri" w:cs="Times New Roman"/>
          <w:sz w:val="24"/>
        </w:rPr>
        <w:t>kullanıcılar</w:t>
      </w:r>
      <w:r w:rsidRPr="003676CA">
        <w:rPr>
          <w:rFonts w:ascii="Calibri" w:eastAsia="Calibri" w:hAnsi="Calibri" w:cs="Times New Roman"/>
          <w:sz w:val="24"/>
        </w:rPr>
        <w:t xml:space="preserve"> ve misafirler kişisel eşyalarının güvenliğinden kendileri sorumludur. </w:t>
      </w:r>
      <w:r w:rsidR="00B707B5">
        <w:rPr>
          <w:rFonts w:ascii="Calibri" w:eastAsia="Calibri" w:hAnsi="Calibri" w:cs="Times New Roman"/>
          <w:sz w:val="24"/>
        </w:rPr>
        <w:t>Kullanıcılar</w:t>
      </w:r>
      <w:r w:rsidRPr="003676CA">
        <w:rPr>
          <w:rFonts w:ascii="Calibri" w:eastAsia="Calibri" w:hAnsi="Calibri" w:cs="Times New Roman"/>
          <w:sz w:val="24"/>
        </w:rPr>
        <w:t xml:space="preserve"> kişisel eşyalarını ANAÇ Ön Kuluçka Merkezi’nde bırakabilirler. Ancak eşyaların güvenliğinden ARİNKOM TTO sorumlu değildir.</w:t>
      </w:r>
    </w:p>
    <w:p w:rsidR="00EA572F" w:rsidRPr="003676CA" w:rsidRDefault="00EA572F" w:rsidP="00EA572F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676CA">
        <w:rPr>
          <w:rFonts w:ascii="Calibri" w:eastAsia="Calibri" w:hAnsi="Calibri" w:cs="Times New Roman"/>
          <w:b/>
          <w:sz w:val="24"/>
        </w:rPr>
        <w:lastRenderedPageBreak/>
        <w:t>Gizlilik –</w:t>
      </w:r>
      <w:r w:rsidRPr="003676CA">
        <w:rPr>
          <w:rFonts w:ascii="Calibri" w:eastAsia="Calibri" w:hAnsi="Calibri" w:cs="Times New Roman"/>
          <w:sz w:val="24"/>
        </w:rPr>
        <w:t xml:space="preserve"> Ortak kullanım alanlarında yapılan çalışmalara ilişkin bilgilerin güvenliğinin sağlanması sorumluluğu </w:t>
      </w:r>
      <w:r w:rsidR="00B707B5">
        <w:rPr>
          <w:rFonts w:ascii="Calibri" w:eastAsia="Calibri" w:hAnsi="Calibri" w:cs="Times New Roman"/>
          <w:sz w:val="24"/>
        </w:rPr>
        <w:t>kullanıcılara</w:t>
      </w:r>
      <w:r w:rsidRPr="003676CA">
        <w:rPr>
          <w:rFonts w:ascii="Calibri" w:eastAsia="Calibri" w:hAnsi="Calibri" w:cs="Times New Roman"/>
          <w:sz w:val="24"/>
        </w:rPr>
        <w:t xml:space="preserve"> aittir. </w:t>
      </w:r>
    </w:p>
    <w:p w:rsidR="00EA572F" w:rsidRPr="003676CA" w:rsidRDefault="00EA572F" w:rsidP="00EA572F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676CA">
        <w:rPr>
          <w:rFonts w:ascii="Calibri" w:eastAsia="Calibri" w:hAnsi="Calibri" w:cs="Times New Roman"/>
          <w:b/>
          <w:sz w:val="24"/>
        </w:rPr>
        <w:t>Sorumluluk –</w:t>
      </w:r>
      <w:r w:rsidRPr="003676CA">
        <w:rPr>
          <w:rFonts w:ascii="Calibri" w:eastAsia="Calibri" w:hAnsi="Calibri" w:cs="Times New Roman"/>
          <w:sz w:val="24"/>
        </w:rPr>
        <w:t xml:space="preserve"> </w:t>
      </w:r>
      <w:r w:rsidR="00B707B5">
        <w:rPr>
          <w:rFonts w:ascii="Calibri" w:eastAsia="Calibri" w:hAnsi="Calibri" w:cs="Times New Roman"/>
          <w:sz w:val="24"/>
        </w:rPr>
        <w:t>Kullanıcılar</w:t>
      </w:r>
      <w:r w:rsidRPr="003676CA">
        <w:rPr>
          <w:rFonts w:ascii="Calibri" w:eastAsia="Calibri" w:hAnsi="Calibri" w:cs="Times New Roman"/>
          <w:sz w:val="24"/>
        </w:rPr>
        <w:t xml:space="preserve"> kullandıkları ofis araçları, mobilya ve her türlü araç-gereci zarar vermeden</w:t>
      </w:r>
      <w:r w:rsidR="00D76A16">
        <w:rPr>
          <w:rFonts w:ascii="Calibri" w:eastAsia="Calibri" w:hAnsi="Calibri" w:cs="Times New Roman"/>
          <w:sz w:val="24"/>
        </w:rPr>
        <w:t xml:space="preserve"> temiz ve tertipli</w:t>
      </w:r>
      <w:r w:rsidRPr="003676CA">
        <w:rPr>
          <w:rFonts w:ascii="Calibri" w:eastAsia="Calibri" w:hAnsi="Calibri" w:cs="Times New Roman"/>
          <w:sz w:val="24"/>
        </w:rPr>
        <w:t xml:space="preserve"> kullanacaklardır.</w:t>
      </w:r>
      <w:r w:rsidR="00D76A16">
        <w:rPr>
          <w:rFonts w:ascii="Calibri" w:eastAsia="Calibri" w:hAnsi="Calibri" w:cs="Times New Roman"/>
          <w:sz w:val="24"/>
        </w:rPr>
        <w:t xml:space="preserve"> </w:t>
      </w:r>
      <w:r w:rsidR="00D76A16" w:rsidRPr="003676CA">
        <w:rPr>
          <w:rFonts w:ascii="Calibri" w:eastAsia="Calibri" w:hAnsi="Calibri" w:cs="Times New Roman"/>
          <w:sz w:val="24"/>
        </w:rPr>
        <w:t xml:space="preserve">Aksi takdirde </w:t>
      </w:r>
      <w:r w:rsidR="00D76A16">
        <w:rPr>
          <w:rFonts w:ascii="Calibri" w:eastAsia="Calibri" w:hAnsi="Calibri" w:cs="Times New Roman"/>
          <w:sz w:val="24"/>
        </w:rPr>
        <w:t>kullanıcılar (Ekip Üyesi)</w:t>
      </w:r>
      <w:r w:rsidR="00D76A16" w:rsidRPr="003676CA">
        <w:rPr>
          <w:rFonts w:ascii="Calibri" w:eastAsia="Calibri" w:hAnsi="Calibri" w:cs="Times New Roman"/>
          <w:sz w:val="24"/>
        </w:rPr>
        <w:t>, ARİNKOM TTO tarafından belirlenecek zararı karşılamakla yükümlüdür.</w:t>
      </w:r>
      <w:r w:rsidR="00D76A16">
        <w:rPr>
          <w:rFonts w:ascii="Calibri" w:eastAsia="Calibri" w:hAnsi="Calibri" w:cs="Times New Roman"/>
          <w:sz w:val="24"/>
        </w:rPr>
        <w:t xml:space="preserve">  Etkinlik sırasında katılımcı formu alınması ve fotoğraf çekilmesi gerekmektedir. Katılımcı formu şablonu Anaç Ön Kuluçka Merkezi personeli tarafından etkinlik öncesi ayarlanacaktır. Etkinlik bilgi içeriği ve </w:t>
      </w:r>
      <w:r w:rsidR="001027CB">
        <w:rPr>
          <w:rFonts w:ascii="Calibri" w:eastAsia="Calibri" w:hAnsi="Calibri" w:cs="Times New Roman"/>
          <w:sz w:val="24"/>
        </w:rPr>
        <w:t xml:space="preserve">etkinlikte çekilen </w:t>
      </w:r>
      <w:r w:rsidR="00D76A16">
        <w:rPr>
          <w:rFonts w:ascii="Calibri" w:eastAsia="Calibri" w:hAnsi="Calibri" w:cs="Times New Roman"/>
          <w:sz w:val="24"/>
        </w:rPr>
        <w:t xml:space="preserve">fotoğraflar </w:t>
      </w:r>
      <w:hyperlink r:id="rId7" w:history="1">
        <w:r w:rsidR="000E158B" w:rsidRPr="00286C1A">
          <w:rPr>
            <w:rStyle w:val="Kpr"/>
            <w:rFonts w:ascii="Calibri" w:eastAsia="Calibri" w:hAnsi="Calibri" w:cs="Times New Roman"/>
            <w:sz w:val="24"/>
          </w:rPr>
          <w:t>anac@anadolu.edu.tr</w:t>
        </w:r>
      </w:hyperlink>
      <w:r w:rsidR="00D76A16">
        <w:rPr>
          <w:rFonts w:ascii="Calibri" w:eastAsia="Calibri" w:hAnsi="Calibri" w:cs="Times New Roman"/>
          <w:sz w:val="24"/>
        </w:rPr>
        <w:t xml:space="preserve"> adresine gönderilmelidir.</w:t>
      </w:r>
      <w:r w:rsidRPr="003676CA">
        <w:rPr>
          <w:rFonts w:ascii="Calibri" w:eastAsia="Calibri" w:hAnsi="Calibri" w:cs="Times New Roman"/>
          <w:sz w:val="24"/>
        </w:rPr>
        <w:t xml:space="preserve"> </w:t>
      </w:r>
    </w:p>
    <w:p w:rsidR="00EA572F" w:rsidRPr="003676CA" w:rsidRDefault="00EA572F" w:rsidP="00EA572F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</w:rPr>
      </w:pPr>
      <w:r w:rsidRPr="003676CA">
        <w:rPr>
          <w:rFonts w:ascii="Calibri" w:eastAsia="Calibri" w:hAnsi="Calibri" w:cs="Times New Roman"/>
          <w:b/>
          <w:sz w:val="24"/>
        </w:rPr>
        <w:t xml:space="preserve">Toplantı Odasının Kullanımı – </w:t>
      </w:r>
      <w:r w:rsidR="00B707B5">
        <w:rPr>
          <w:rFonts w:ascii="Calibri" w:eastAsia="Calibri" w:hAnsi="Calibri" w:cs="Times New Roman"/>
          <w:sz w:val="24"/>
        </w:rPr>
        <w:t>Kullanıcılar</w:t>
      </w:r>
      <w:r w:rsidRPr="003676CA">
        <w:rPr>
          <w:rFonts w:ascii="Calibri" w:eastAsia="Calibri" w:hAnsi="Calibri" w:cs="Times New Roman"/>
          <w:sz w:val="24"/>
        </w:rPr>
        <w:t xml:space="preserve"> toplantı odalarını kullanma hakkına sahiptir. Üyeler kullandıkları toplantı odalarını aldıkları gibi temiz ve düzenli bırakmakla yükümlüdür.</w:t>
      </w:r>
    </w:p>
    <w:p w:rsidR="00EA572F" w:rsidRPr="003676CA" w:rsidRDefault="00EA572F" w:rsidP="00EA572F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676CA">
        <w:rPr>
          <w:rFonts w:ascii="Calibri" w:eastAsia="Calibri" w:hAnsi="Calibri" w:cs="Times New Roman"/>
          <w:b/>
          <w:sz w:val="24"/>
        </w:rPr>
        <w:t xml:space="preserve">Bilgisayarların Kullanımı – </w:t>
      </w:r>
      <w:r w:rsidRPr="003676CA">
        <w:rPr>
          <w:rFonts w:ascii="Calibri" w:eastAsia="Calibri" w:hAnsi="Calibri" w:cs="Times New Roman"/>
          <w:sz w:val="24"/>
        </w:rPr>
        <w:t xml:space="preserve"> </w:t>
      </w:r>
      <w:r w:rsidR="00B707B5">
        <w:rPr>
          <w:rFonts w:ascii="Calibri" w:eastAsia="Calibri" w:hAnsi="Calibri" w:cs="Times New Roman"/>
          <w:sz w:val="24"/>
        </w:rPr>
        <w:t>Kullanıcılar</w:t>
      </w:r>
      <w:r w:rsidR="00B707B5" w:rsidRPr="003676CA">
        <w:rPr>
          <w:rFonts w:ascii="Calibri" w:eastAsia="Calibri" w:hAnsi="Calibri" w:cs="Times New Roman"/>
          <w:sz w:val="24"/>
        </w:rPr>
        <w:t xml:space="preserve"> </w:t>
      </w:r>
      <w:r w:rsidRPr="003676CA">
        <w:rPr>
          <w:rFonts w:ascii="Calibri" w:eastAsia="Calibri" w:hAnsi="Calibri" w:cs="Times New Roman"/>
          <w:sz w:val="24"/>
        </w:rPr>
        <w:t>çalışma alanında kişisel bilgisayarlarını kullanabilirler. Firmalara ayrılan işliklerde yer alan masa üstü bilgisayarların kullanımı ANAÇ Ön Kuluçka Merkezi personelinin izni ve gözetimi ile mümkündür.</w:t>
      </w:r>
    </w:p>
    <w:p w:rsidR="00EA572F" w:rsidRPr="003676CA" w:rsidRDefault="00EA572F" w:rsidP="00EA572F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676CA">
        <w:rPr>
          <w:rFonts w:ascii="Calibri" w:eastAsia="Calibri" w:hAnsi="Calibri" w:cs="Times New Roman"/>
          <w:b/>
          <w:sz w:val="24"/>
        </w:rPr>
        <w:t xml:space="preserve">İnternet Kullanımı – </w:t>
      </w:r>
      <w:r w:rsidR="00B707B5">
        <w:rPr>
          <w:rFonts w:ascii="Calibri" w:eastAsia="Calibri" w:hAnsi="Calibri" w:cs="Times New Roman"/>
          <w:sz w:val="24"/>
        </w:rPr>
        <w:t>Kullanıcılar</w:t>
      </w:r>
      <w:r w:rsidRPr="003676CA">
        <w:rPr>
          <w:rFonts w:ascii="Calibri" w:eastAsia="Calibri" w:hAnsi="Calibri" w:cs="Times New Roman"/>
          <w:sz w:val="24"/>
        </w:rPr>
        <w:t xml:space="preserve"> internet hizmetinden ücretsiz olarak yararlanabilir. İnternet bağlantısındaki kesintilerden ve internet ya da ortak ağdan kaynaklı oluşacak güvenlik probleminden ARİNKOM TTO sorumlu değildir. Zararlı içerikli dosyaların indirilmesi ve/veya yüklenmesi yasaktır. İnternet kullanımıyla ilgili yasal sorumluluk </w:t>
      </w:r>
      <w:r w:rsidR="00B707B5">
        <w:rPr>
          <w:rFonts w:ascii="Calibri" w:eastAsia="Calibri" w:hAnsi="Calibri" w:cs="Times New Roman"/>
          <w:sz w:val="24"/>
        </w:rPr>
        <w:t>kullanıcılara</w:t>
      </w:r>
      <w:r w:rsidRPr="003676CA">
        <w:rPr>
          <w:rFonts w:ascii="Calibri" w:eastAsia="Calibri" w:hAnsi="Calibri" w:cs="Times New Roman"/>
          <w:sz w:val="24"/>
        </w:rPr>
        <w:t xml:space="preserve"> aittir.</w:t>
      </w:r>
    </w:p>
    <w:p w:rsidR="00EA572F" w:rsidRPr="003676CA" w:rsidRDefault="00EA572F" w:rsidP="00EA572F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676CA">
        <w:rPr>
          <w:rFonts w:ascii="Calibri" w:eastAsia="Calibri" w:hAnsi="Calibri" w:cs="Times New Roman"/>
          <w:b/>
          <w:sz w:val="24"/>
        </w:rPr>
        <w:t>Ofis Araçlarının Kullanımı –</w:t>
      </w:r>
      <w:r w:rsidR="00AF0C43">
        <w:rPr>
          <w:rFonts w:ascii="Calibri" w:eastAsia="Calibri" w:hAnsi="Calibri" w:cs="Times New Roman"/>
          <w:sz w:val="24"/>
        </w:rPr>
        <w:t xml:space="preserve"> Faks, </w:t>
      </w:r>
      <w:proofErr w:type="gramStart"/>
      <w:r w:rsidR="00AF0C43">
        <w:rPr>
          <w:rFonts w:ascii="Calibri" w:eastAsia="Calibri" w:hAnsi="Calibri" w:cs="Times New Roman"/>
          <w:sz w:val="24"/>
        </w:rPr>
        <w:t>telefon,</w:t>
      </w:r>
      <w:proofErr w:type="gramEnd"/>
      <w:r w:rsidR="00AF0C43">
        <w:rPr>
          <w:rFonts w:ascii="Calibri" w:eastAsia="Calibri" w:hAnsi="Calibri" w:cs="Times New Roman"/>
          <w:sz w:val="24"/>
        </w:rPr>
        <w:t xml:space="preserve"> ve fotokopi makinesi kullanıma kapalı olacaktır. Projeksiyon cihazı</w:t>
      </w:r>
      <w:r w:rsidRPr="003676CA">
        <w:rPr>
          <w:rFonts w:ascii="Calibri" w:eastAsia="Calibri" w:hAnsi="Calibri" w:cs="Times New Roman"/>
          <w:sz w:val="24"/>
        </w:rPr>
        <w:t xml:space="preserve"> </w:t>
      </w:r>
      <w:r w:rsidR="00B707B5">
        <w:rPr>
          <w:rFonts w:ascii="Calibri" w:eastAsia="Calibri" w:hAnsi="Calibri" w:cs="Times New Roman"/>
          <w:sz w:val="24"/>
        </w:rPr>
        <w:t>kullanıcılar</w:t>
      </w:r>
      <w:r w:rsidRPr="003676CA">
        <w:rPr>
          <w:rFonts w:ascii="Calibri" w:eastAsia="Calibri" w:hAnsi="Calibri" w:cs="Times New Roman"/>
          <w:sz w:val="24"/>
        </w:rPr>
        <w:t xml:space="preserve"> tarafından kullanılabilir.</w:t>
      </w:r>
      <w:r w:rsidR="00B707B5">
        <w:rPr>
          <w:rFonts w:ascii="Calibri" w:eastAsia="Calibri" w:hAnsi="Calibri" w:cs="Times New Roman"/>
          <w:sz w:val="24"/>
        </w:rPr>
        <w:t xml:space="preserve"> Projeksiyon yansısı için kullanıcılar kendi bilgisayarlarını getirmelidirler.</w:t>
      </w:r>
      <w:r w:rsidRPr="003676CA">
        <w:rPr>
          <w:rFonts w:ascii="Calibri" w:eastAsia="Calibri" w:hAnsi="Calibri" w:cs="Times New Roman"/>
          <w:b/>
          <w:sz w:val="24"/>
        </w:rPr>
        <w:t xml:space="preserve"> </w:t>
      </w:r>
      <w:r w:rsidR="00B707B5">
        <w:rPr>
          <w:rFonts w:ascii="Calibri" w:eastAsia="Calibri" w:hAnsi="Calibri" w:cs="Times New Roman"/>
          <w:sz w:val="24"/>
        </w:rPr>
        <w:t>Kullanıcılar</w:t>
      </w:r>
      <w:r w:rsidRPr="003676CA">
        <w:rPr>
          <w:rFonts w:ascii="Calibri" w:eastAsia="Calibri" w:hAnsi="Calibri" w:cs="Times New Roman"/>
          <w:sz w:val="24"/>
        </w:rPr>
        <w:t xml:space="preserve"> ofis araçlarının zarar görmemesi için özenle kullanmakla yükümlüdür.</w:t>
      </w:r>
    </w:p>
    <w:p w:rsidR="00EA572F" w:rsidRDefault="00EA572F" w:rsidP="00EA572F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676CA">
        <w:rPr>
          <w:rFonts w:ascii="Calibri" w:eastAsia="Calibri" w:hAnsi="Calibri" w:cs="Times New Roman"/>
          <w:b/>
          <w:sz w:val="24"/>
        </w:rPr>
        <w:t>Evcil Hayvan ve Bisiklet –</w:t>
      </w:r>
      <w:r w:rsidR="00B707B5" w:rsidRPr="00B707B5">
        <w:rPr>
          <w:rFonts w:ascii="Calibri" w:eastAsia="Calibri" w:hAnsi="Calibri" w:cs="Times New Roman"/>
          <w:sz w:val="24"/>
        </w:rPr>
        <w:t xml:space="preserve"> </w:t>
      </w:r>
      <w:r w:rsidR="00B707B5">
        <w:rPr>
          <w:rFonts w:ascii="Calibri" w:eastAsia="Calibri" w:hAnsi="Calibri" w:cs="Times New Roman"/>
          <w:sz w:val="24"/>
        </w:rPr>
        <w:t xml:space="preserve">Kullanıcıların </w:t>
      </w:r>
      <w:r w:rsidRPr="003676CA">
        <w:rPr>
          <w:rFonts w:ascii="Calibri" w:eastAsia="Calibri" w:hAnsi="Calibri" w:cs="Times New Roman"/>
          <w:sz w:val="24"/>
        </w:rPr>
        <w:t>ANAÇ Ön Kuluçka Merkezi’ne evcil hayvan getirmesi yasaktır. Bisikletler uygun ortam olması durumunda ANAÇ Ön Kuluçka Merkezi personelinin izniyle mekân içerisine alınabilir.</w:t>
      </w:r>
    </w:p>
    <w:p w:rsidR="00464512" w:rsidRDefault="00464512" w:rsidP="00464512">
      <w:pPr>
        <w:spacing w:after="120" w:line="240" w:lineRule="auto"/>
        <w:jc w:val="both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 xml:space="preserve">Anahtar – </w:t>
      </w:r>
      <w:r w:rsidR="00D76A16">
        <w:rPr>
          <w:rFonts w:ascii="Calibri" w:eastAsia="Calibri" w:hAnsi="Calibri" w:cs="Times New Roman"/>
          <w:b/>
          <w:sz w:val="24"/>
        </w:rPr>
        <w:t xml:space="preserve">Ekip adına beyana </w:t>
      </w:r>
      <w:r w:rsidR="00D76A16">
        <w:rPr>
          <w:rFonts w:ascii="Calibri" w:eastAsia="Calibri" w:hAnsi="Calibri" w:cs="Times New Roman"/>
          <w:sz w:val="24"/>
        </w:rPr>
        <w:t>imza atacak olan Ekip Üyesi kendisine teslim edilen</w:t>
      </w:r>
      <w:r w:rsidRPr="00464512">
        <w:rPr>
          <w:rFonts w:ascii="Calibri" w:eastAsia="Calibri" w:hAnsi="Calibri" w:cs="Times New Roman"/>
          <w:sz w:val="24"/>
        </w:rPr>
        <w:t xml:space="preserve"> Anaç Ön Kuluçka Merkezi anahtarını sözleşmeyi imzalamadan önce kapı üzerinde</w:t>
      </w:r>
      <w:r w:rsidR="00D76A16">
        <w:rPr>
          <w:rFonts w:ascii="Calibri" w:eastAsia="Calibri" w:hAnsi="Calibri" w:cs="Times New Roman"/>
          <w:sz w:val="24"/>
        </w:rPr>
        <w:t>,</w:t>
      </w:r>
      <w:r w:rsidRPr="00464512">
        <w:rPr>
          <w:rFonts w:ascii="Calibri" w:eastAsia="Calibri" w:hAnsi="Calibri" w:cs="Times New Roman"/>
          <w:sz w:val="24"/>
        </w:rPr>
        <w:t xml:space="preserve"> Anaç </w:t>
      </w:r>
      <w:r>
        <w:rPr>
          <w:rFonts w:ascii="Calibri" w:eastAsia="Calibri" w:hAnsi="Calibri" w:cs="Times New Roman"/>
          <w:sz w:val="24"/>
        </w:rPr>
        <w:t xml:space="preserve">Ön Kuluçka Merkezi </w:t>
      </w:r>
      <w:r w:rsidR="00D76A16">
        <w:rPr>
          <w:rFonts w:ascii="Calibri" w:eastAsia="Calibri" w:hAnsi="Calibri" w:cs="Times New Roman"/>
          <w:sz w:val="24"/>
        </w:rPr>
        <w:t>personeli tarifi ile</w:t>
      </w:r>
      <w:r w:rsidRPr="00464512">
        <w:rPr>
          <w:rFonts w:ascii="Calibri" w:eastAsia="Calibri" w:hAnsi="Calibri" w:cs="Times New Roman"/>
          <w:sz w:val="24"/>
        </w:rPr>
        <w:t xml:space="preserve"> denemeli ve anahtarın kapıyı açıp açmadığını teyit</w:t>
      </w:r>
      <w:r w:rsidR="00D76A16">
        <w:rPr>
          <w:rFonts w:ascii="Calibri" w:eastAsia="Calibri" w:hAnsi="Calibri" w:cs="Times New Roman"/>
          <w:sz w:val="24"/>
        </w:rPr>
        <w:t xml:space="preserve"> etmelidir. </w:t>
      </w:r>
      <w:r w:rsidRPr="00464512">
        <w:rPr>
          <w:rFonts w:ascii="Calibri" w:eastAsia="Calibri" w:hAnsi="Calibri" w:cs="Times New Roman"/>
          <w:sz w:val="24"/>
        </w:rPr>
        <w:t>Teslim sonrası kapının açılamamasından Anaç Ön Kuluçka Merkezi personeli sorumlu değildir. Etkinlik hafta içi ise anahtar etkinliğin ertesi günü</w:t>
      </w:r>
      <w:r>
        <w:rPr>
          <w:rFonts w:ascii="Calibri" w:eastAsia="Calibri" w:hAnsi="Calibri" w:cs="Times New Roman"/>
          <w:sz w:val="24"/>
        </w:rPr>
        <w:t xml:space="preserve"> öğleden önce</w:t>
      </w:r>
      <w:r w:rsidRPr="00464512">
        <w:rPr>
          <w:rFonts w:ascii="Calibri" w:eastAsia="Calibri" w:hAnsi="Calibri" w:cs="Times New Roman"/>
          <w:sz w:val="24"/>
        </w:rPr>
        <w:t>, etkinlik hafta sonu ise etkinliği takip eden Pazartesi günü öğleden önce Anaç Ön Kuluçka Merkezi’ne</w:t>
      </w:r>
      <w:r w:rsidR="00D76A16">
        <w:rPr>
          <w:rFonts w:ascii="Calibri" w:eastAsia="Calibri" w:hAnsi="Calibri" w:cs="Times New Roman"/>
          <w:sz w:val="24"/>
        </w:rPr>
        <w:t xml:space="preserve"> elden</w:t>
      </w:r>
      <w:r w:rsidRPr="00464512">
        <w:rPr>
          <w:rFonts w:ascii="Calibri" w:eastAsia="Calibri" w:hAnsi="Calibri" w:cs="Times New Roman"/>
          <w:sz w:val="24"/>
        </w:rPr>
        <w:t xml:space="preserve"> teslim edilmelidir.</w:t>
      </w:r>
      <w:r>
        <w:rPr>
          <w:rFonts w:ascii="Calibri" w:eastAsia="Calibri" w:hAnsi="Calibri" w:cs="Times New Roman"/>
          <w:b/>
          <w:sz w:val="24"/>
        </w:rPr>
        <w:t xml:space="preserve"> </w:t>
      </w:r>
    </w:p>
    <w:p w:rsidR="00464512" w:rsidRDefault="00464512" w:rsidP="00464512">
      <w:pPr>
        <w:spacing w:after="12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b/>
          <w:sz w:val="24"/>
        </w:rPr>
        <w:lastRenderedPageBreak/>
        <w:t xml:space="preserve">Yaptırım- </w:t>
      </w:r>
      <w:r w:rsidRPr="00464512">
        <w:rPr>
          <w:rFonts w:ascii="Calibri" w:eastAsia="Calibri" w:hAnsi="Calibri" w:cs="Times New Roman"/>
          <w:sz w:val="24"/>
        </w:rPr>
        <w:t>Yukarıda bahsi geçen kullanım koşullarına uymayan kullanıcılar, Arinkom TTO yönetimi tarafından verilecek karar ile bir daha Anaç Ön Kuluçka Merkezi kullanım hakkı elde edemeyebilirler.</w:t>
      </w:r>
    </w:p>
    <w:tbl>
      <w:tblPr>
        <w:tblpPr w:leftFromText="141" w:rightFromText="141" w:vertAnchor="text" w:horzAnchor="margin" w:tblpY="260"/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AF0C43" w:rsidTr="00AF0C43">
        <w:trPr>
          <w:trHeight w:val="1764"/>
        </w:trPr>
        <w:tc>
          <w:tcPr>
            <w:tcW w:w="9147" w:type="dxa"/>
          </w:tcPr>
          <w:p w:rsidR="00AF0C43" w:rsidRPr="00BD64C9" w:rsidRDefault="00AF0C43" w:rsidP="00AF0C43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sz w:val="24"/>
                <w:u w:val="single"/>
              </w:rPr>
            </w:pPr>
            <w:r w:rsidRPr="00BD64C9">
              <w:rPr>
                <w:rFonts w:ascii="Calibri" w:eastAsia="Calibri" w:hAnsi="Calibri" w:cs="Times New Roman"/>
                <w:b/>
                <w:sz w:val="24"/>
                <w:u w:val="single"/>
              </w:rPr>
              <w:t>Teslim Edilen ve Kullanımı Tarif Edilen Ürün ve/veya Hizmetler;</w:t>
            </w:r>
          </w:p>
          <w:p w:rsidR="00AF0C43" w:rsidRDefault="00AF0C43" w:rsidP="00AF0C43">
            <w:pPr>
              <w:spacing w:after="120" w:line="240" w:lineRule="auto"/>
              <w:ind w:left="7"/>
              <w:jc w:val="both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(</w:t>
            </w:r>
            <w:proofErr w:type="spellStart"/>
            <w:r>
              <w:rPr>
                <w:rFonts w:ascii="Calibri" w:eastAsia="Calibri" w:hAnsi="Calibri" w:cs="Times New Roman"/>
                <w:sz w:val="24"/>
              </w:rPr>
              <w:t>pointer</w:t>
            </w:r>
            <w:proofErr w:type="spellEnd"/>
            <w:r>
              <w:rPr>
                <w:rFonts w:ascii="Calibri" w:eastAsia="Calibri" w:hAnsi="Calibri" w:cs="Times New Roman"/>
                <w:sz w:val="24"/>
              </w:rPr>
              <w:t>, dönüştürücü, anahtar, çay hizmeti, ses hizmeti, vb. )</w:t>
            </w:r>
          </w:p>
          <w:p w:rsidR="00AF0C43" w:rsidRDefault="00AF0C43" w:rsidP="00AF0C43">
            <w:pPr>
              <w:spacing w:after="120" w:line="240" w:lineRule="auto"/>
              <w:ind w:left="7"/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AF0C43" w:rsidRDefault="00AF0C43" w:rsidP="00464512">
      <w:pPr>
        <w:spacing w:after="120" w:line="240" w:lineRule="auto"/>
        <w:jc w:val="both"/>
        <w:rPr>
          <w:rFonts w:ascii="Calibri" w:eastAsia="Calibri" w:hAnsi="Calibri" w:cs="Times New Roman"/>
          <w:sz w:val="24"/>
        </w:rPr>
      </w:pPr>
    </w:p>
    <w:tbl>
      <w:tblPr>
        <w:tblpPr w:leftFromText="141" w:rightFromText="141" w:vertAnchor="text" w:horzAnchor="margin" w:tblpY="260"/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2"/>
      </w:tblGrid>
      <w:tr w:rsidR="00AF0C43" w:rsidTr="00AF0C43">
        <w:trPr>
          <w:trHeight w:val="1720"/>
        </w:trPr>
        <w:tc>
          <w:tcPr>
            <w:tcW w:w="9162" w:type="dxa"/>
          </w:tcPr>
          <w:p w:rsidR="00AF0C43" w:rsidRPr="00BD64C9" w:rsidRDefault="00AF0C43" w:rsidP="00AF0C43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sz w:val="24"/>
                <w:u w:val="single"/>
              </w:rPr>
            </w:pPr>
            <w:r w:rsidRPr="00BD64C9">
              <w:rPr>
                <w:rFonts w:ascii="Calibri" w:eastAsia="Calibri" w:hAnsi="Calibri" w:cs="Times New Roman"/>
                <w:b/>
                <w:sz w:val="24"/>
                <w:u w:val="single"/>
              </w:rPr>
              <w:t>Teslim Alınan Ürünler;</w:t>
            </w:r>
          </w:p>
          <w:p w:rsidR="00AF0C43" w:rsidRDefault="00AF0C43" w:rsidP="00995475">
            <w:pPr>
              <w:spacing w:after="120" w:line="240" w:lineRule="auto"/>
              <w:ind w:left="7"/>
              <w:jc w:val="both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(</w:t>
            </w:r>
            <w:proofErr w:type="spellStart"/>
            <w:r>
              <w:rPr>
                <w:rFonts w:ascii="Calibri" w:eastAsia="Calibri" w:hAnsi="Calibri" w:cs="Times New Roman"/>
                <w:sz w:val="24"/>
              </w:rPr>
              <w:t>pointer</w:t>
            </w:r>
            <w:proofErr w:type="spellEnd"/>
            <w:r>
              <w:rPr>
                <w:rFonts w:ascii="Calibri" w:eastAsia="Calibri" w:hAnsi="Calibri" w:cs="Times New Roman"/>
                <w:sz w:val="24"/>
              </w:rPr>
              <w:t>, dönüştürücü, katılım formu, fotoğraf, anahtar, vb. )</w:t>
            </w:r>
          </w:p>
          <w:p w:rsidR="00AF0C43" w:rsidRDefault="00AF0C43" w:rsidP="00995475">
            <w:pPr>
              <w:spacing w:after="120" w:line="240" w:lineRule="auto"/>
              <w:ind w:left="7"/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AF0C43" w:rsidRDefault="00AF0C43" w:rsidP="00AF0C43">
      <w:pPr>
        <w:spacing w:after="120" w:line="240" w:lineRule="auto"/>
        <w:jc w:val="both"/>
        <w:rPr>
          <w:rFonts w:ascii="Calibri" w:eastAsia="Calibri" w:hAnsi="Calibri" w:cs="Times New Roman"/>
          <w:sz w:val="24"/>
        </w:rPr>
      </w:pPr>
    </w:p>
    <w:tbl>
      <w:tblPr>
        <w:tblpPr w:leftFromText="141" w:rightFromText="141" w:vertAnchor="text" w:horzAnchor="margin" w:tblpY="260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6"/>
      </w:tblGrid>
      <w:tr w:rsidR="00AF0C43" w:rsidTr="00AF0C43">
        <w:trPr>
          <w:trHeight w:val="852"/>
        </w:trPr>
        <w:tc>
          <w:tcPr>
            <w:tcW w:w="9176" w:type="dxa"/>
          </w:tcPr>
          <w:p w:rsidR="00AF0C43" w:rsidRPr="00BD64C9" w:rsidRDefault="00AF0C43" w:rsidP="00995475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sz w:val="24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24"/>
                <w:u w:val="single"/>
              </w:rPr>
              <w:t>Anahtar Teslimi;</w:t>
            </w:r>
          </w:p>
          <w:p w:rsidR="00AF0C43" w:rsidRDefault="00AF0C43" w:rsidP="00AF0C43">
            <w:pPr>
              <w:spacing w:after="120" w:line="240" w:lineRule="auto"/>
              <w:ind w:left="7"/>
              <w:jc w:val="both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Tarih:                                                                                   İsim-</w:t>
            </w:r>
            <w:proofErr w:type="spellStart"/>
            <w:r>
              <w:rPr>
                <w:rFonts w:ascii="Calibri" w:eastAsia="Calibri" w:hAnsi="Calibri" w:cs="Times New Roman"/>
                <w:sz w:val="24"/>
              </w:rPr>
              <w:t>Soyisim</w:t>
            </w:r>
            <w:proofErr w:type="spellEnd"/>
            <w:r>
              <w:rPr>
                <w:rFonts w:ascii="Calibri" w:eastAsia="Calibri" w:hAnsi="Calibri" w:cs="Times New Roman"/>
                <w:sz w:val="24"/>
              </w:rPr>
              <w:t>:</w:t>
            </w:r>
          </w:p>
          <w:p w:rsidR="00AF0C43" w:rsidRDefault="00AF0C43" w:rsidP="00AF0C43">
            <w:pPr>
              <w:spacing w:after="120" w:line="240" w:lineRule="auto"/>
              <w:ind w:left="7"/>
              <w:jc w:val="both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Saat:                                                                                    İmza:  </w:t>
            </w:r>
          </w:p>
        </w:tc>
      </w:tr>
    </w:tbl>
    <w:p w:rsidR="00595043" w:rsidRDefault="001D4972" w:rsidP="00595043">
      <w:pPr>
        <w:spacing w:after="12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ab/>
        <w:t xml:space="preserve">    </w:t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</w:p>
    <w:p w:rsidR="00595043" w:rsidRDefault="00595043" w:rsidP="00EA572F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Hafta içi yapılacak olan etkinliklerde; kimlik fotokopisi, teslim edilen, teslim alınan ve anahtar teslim kısımların doldurulmasına gerek yoktur. </w:t>
      </w:r>
    </w:p>
    <w:p w:rsidR="00595043" w:rsidRDefault="00EA572F" w:rsidP="00EA572F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r w:rsidRPr="003676CA">
        <w:rPr>
          <w:rFonts w:ascii="Calibri" w:eastAsia="Calibri" w:hAnsi="Calibri" w:cs="Times New Roman"/>
          <w:sz w:val="24"/>
        </w:rPr>
        <w:t xml:space="preserve">ANAÇ Ön Kuluçka Merkezi’nin yukarıda yer alan kullanım koşullarını okuduğumu ve kabul ettiğimi beyan ederim. </w:t>
      </w:r>
    </w:p>
    <w:p w:rsidR="00595043" w:rsidRPr="000E158B" w:rsidRDefault="00595043" w:rsidP="00EA572F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  <w:bookmarkStart w:id="0" w:name="_GoBack"/>
      <w:bookmarkEnd w:id="0"/>
    </w:p>
    <w:p w:rsidR="00EA572F" w:rsidRPr="00D76A16" w:rsidRDefault="00EA572F" w:rsidP="00EA572F">
      <w:pPr>
        <w:spacing w:after="12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D76A16">
        <w:rPr>
          <w:rFonts w:ascii="Calibri" w:eastAsia="Calibri" w:hAnsi="Calibri" w:cs="Times New Roman"/>
          <w:b/>
          <w:sz w:val="24"/>
          <w:u w:val="single"/>
        </w:rPr>
        <w:t xml:space="preserve">Ekip </w:t>
      </w:r>
      <w:r w:rsidR="00D76A16" w:rsidRPr="00D76A16">
        <w:rPr>
          <w:rFonts w:ascii="Calibri" w:eastAsia="Calibri" w:hAnsi="Calibri" w:cs="Times New Roman"/>
          <w:b/>
          <w:sz w:val="24"/>
          <w:u w:val="single"/>
        </w:rPr>
        <w:t>Üyesi:</w:t>
      </w:r>
      <w:r w:rsidR="00D76A16" w:rsidRPr="00D76A16">
        <w:rPr>
          <w:rFonts w:ascii="Calibri" w:eastAsia="Calibri" w:hAnsi="Calibri" w:cs="Times New Roman"/>
          <w:b/>
          <w:sz w:val="24"/>
        </w:rPr>
        <w:tab/>
      </w:r>
      <w:r w:rsidR="00D76A16" w:rsidRPr="00D76A16">
        <w:rPr>
          <w:rFonts w:ascii="Calibri" w:eastAsia="Calibri" w:hAnsi="Calibri" w:cs="Times New Roman"/>
          <w:b/>
          <w:sz w:val="24"/>
        </w:rPr>
        <w:tab/>
      </w:r>
      <w:r w:rsidR="00D76A16" w:rsidRPr="00D76A16">
        <w:rPr>
          <w:rFonts w:ascii="Calibri" w:eastAsia="Calibri" w:hAnsi="Calibri" w:cs="Times New Roman"/>
          <w:b/>
          <w:sz w:val="24"/>
        </w:rPr>
        <w:tab/>
      </w:r>
      <w:r w:rsidR="00D76A16" w:rsidRPr="00D76A16">
        <w:rPr>
          <w:rFonts w:ascii="Calibri" w:eastAsia="Calibri" w:hAnsi="Calibri" w:cs="Times New Roman"/>
          <w:b/>
          <w:sz w:val="24"/>
        </w:rPr>
        <w:tab/>
      </w:r>
      <w:r w:rsidR="00D76A16" w:rsidRPr="00D76A16">
        <w:rPr>
          <w:rFonts w:ascii="Calibri" w:eastAsia="Calibri" w:hAnsi="Calibri" w:cs="Times New Roman"/>
          <w:b/>
          <w:sz w:val="24"/>
        </w:rPr>
        <w:tab/>
      </w:r>
      <w:r w:rsidR="00D76A16">
        <w:rPr>
          <w:rFonts w:ascii="Calibri" w:eastAsia="Calibri" w:hAnsi="Calibri" w:cs="Times New Roman"/>
          <w:b/>
          <w:sz w:val="24"/>
        </w:rPr>
        <w:t xml:space="preserve">        </w:t>
      </w:r>
      <w:r w:rsidR="00D76A16" w:rsidRPr="00D76A16">
        <w:rPr>
          <w:rFonts w:ascii="Calibri" w:eastAsia="Calibri" w:hAnsi="Calibri" w:cs="Times New Roman"/>
          <w:b/>
          <w:sz w:val="24"/>
          <w:u w:val="single"/>
        </w:rPr>
        <w:t>Anaç Ön Kuluçka Merkezi/Personel:</w:t>
      </w:r>
    </w:p>
    <w:p w:rsidR="001027CB" w:rsidRDefault="00EA572F" w:rsidP="00EA572F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676CA">
        <w:rPr>
          <w:rFonts w:ascii="Calibri" w:eastAsia="Calibri" w:hAnsi="Calibri" w:cs="Times New Roman"/>
          <w:sz w:val="24"/>
        </w:rPr>
        <w:t>Adı – Soyadı:</w:t>
      </w:r>
      <w:r w:rsidR="00464512">
        <w:rPr>
          <w:rFonts w:ascii="Calibri" w:eastAsia="Calibri" w:hAnsi="Calibri" w:cs="Times New Roman"/>
          <w:sz w:val="24"/>
        </w:rPr>
        <w:tab/>
      </w:r>
      <w:r w:rsidR="001027CB">
        <w:rPr>
          <w:rFonts w:ascii="Calibri" w:eastAsia="Calibri" w:hAnsi="Calibri" w:cs="Times New Roman"/>
          <w:sz w:val="24"/>
        </w:rPr>
        <w:tab/>
      </w:r>
      <w:r w:rsidR="001027CB">
        <w:rPr>
          <w:rFonts w:ascii="Calibri" w:eastAsia="Calibri" w:hAnsi="Calibri" w:cs="Times New Roman"/>
          <w:sz w:val="24"/>
        </w:rPr>
        <w:tab/>
      </w:r>
      <w:r w:rsidR="001027CB">
        <w:rPr>
          <w:rFonts w:ascii="Calibri" w:eastAsia="Calibri" w:hAnsi="Calibri" w:cs="Times New Roman"/>
          <w:sz w:val="24"/>
        </w:rPr>
        <w:tab/>
      </w:r>
      <w:r w:rsidR="001027CB">
        <w:rPr>
          <w:rFonts w:ascii="Calibri" w:eastAsia="Calibri" w:hAnsi="Calibri" w:cs="Times New Roman"/>
          <w:sz w:val="24"/>
        </w:rPr>
        <w:tab/>
        <w:t xml:space="preserve">        </w:t>
      </w:r>
      <w:r w:rsidR="001027CB" w:rsidRPr="003676CA">
        <w:rPr>
          <w:rFonts w:ascii="Calibri" w:eastAsia="Calibri" w:hAnsi="Calibri" w:cs="Times New Roman"/>
          <w:sz w:val="24"/>
        </w:rPr>
        <w:t>Adı – Soyadı</w:t>
      </w:r>
      <w:r w:rsidR="001027CB">
        <w:rPr>
          <w:rFonts w:ascii="Calibri" w:eastAsia="Calibri" w:hAnsi="Calibri" w:cs="Times New Roman"/>
          <w:sz w:val="24"/>
        </w:rPr>
        <w:t>:</w:t>
      </w:r>
    </w:p>
    <w:p w:rsidR="00EA572F" w:rsidRPr="003676CA" w:rsidRDefault="001027CB" w:rsidP="00EA572F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Tarih:</w:t>
      </w:r>
      <w:r w:rsidR="00464512"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  <w:t xml:space="preserve">        Tarih:</w:t>
      </w:r>
      <w:r w:rsidR="00EA572F" w:rsidRPr="003676CA">
        <w:rPr>
          <w:rFonts w:ascii="Calibri" w:eastAsia="Calibri" w:hAnsi="Calibri" w:cs="Times New Roman"/>
          <w:sz w:val="24"/>
        </w:rPr>
        <w:tab/>
      </w:r>
      <w:r w:rsidR="00EA572F" w:rsidRPr="003676CA">
        <w:rPr>
          <w:rFonts w:ascii="Calibri" w:eastAsia="Calibri" w:hAnsi="Calibri" w:cs="Times New Roman"/>
          <w:sz w:val="24"/>
        </w:rPr>
        <w:tab/>
      </w:r>
      <w:r w:rsidR="00464512">
        <w:rPr>
          <w:rFonts w:ascii="Calibri" w:eastAsia="Calibri" w:hAnsi="Calibri" w:cs="Times New Roman"/>
          <w:sz w:val="24"/>
        </w:rPr>
        <w:tab/>
      </w:r>
      <w:r w:rsidR="00D76A16">
        <w:rPr>
          <w:rFonts w:ascii="Calibri" w:eastAsia="Calibri" w:hAnsi="Calibri" w:cs="Times New Roman"/>
          <w:sz w:val="24"/>
        </w:rPr>
        <w:t xml:space="preserve">        </w:t>
      </w:r>
      <w:r w:rsidR="00EA572F" w:rsidRPr="003676CA">
        <w:rPr>
          <w:rFonts w:ascii="Calibri" w:eastAsia="Calibri" w:hAnsi="Calibri" w:cs="Times New Roman"/>
          <w:sz w:val="24"/>
        </w:rPr>
        <w:tab/>
      </w:r>
    </w:p>
    <w:p w:rsidR="00EA572F" w:rsidRPr="003676CA" w:rsidRDefault="00464512" w:rsidP="00464512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İmza:</w:t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ab/>
      </w:r>
      <w:r w:rsidR="00D76A16">
        <w:rPr>
          <w:rFonts w:ascii="Calibri" w:eastAsia="Calibri" w:hAnsi="Calibri" w:cs="Times New Roman"/>
          <w:sz w:val="24"/>
        </w:rPr>
        <w:t xml:space="preserve">        </w:t>
      </w:r>
      <w:r>
        <w:rPr>
          <w:rFonts w:ascii="Calibri" w:eastAsia="Calibri" w:hAnsi="Calibri" w:cs="Times New Roman"/>
          <w:sz w:val="24"/>
        </w:rPr>
        <w:t>İmza:</w:t>
      </w:r>
    </w:p>
    <w:p w:rsidR="00EA572F" w:rsidRPr="003676CA" w:rsidRDefault="00EA572F" w:rsidP="00EA572F"/>
    <w:p w:rsidR="00F52E3E" w:rsidRPr="00EA572F" w:rsidRDefault="00F52E3E" w:rsidP="00EA572F"/>
    <w:sectPr w:rsidR="00F52E3E" w:rsidRPr="00EA57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3FE" w:rsidRDefault="009763FE" w:rsidP="00EA572F">
      <w:pPr>
        <w:spacing w:after="0" w:line="240" w:lineRule="auto"/>
      </w:pPr>
      <w:r>
        <w:separator/>
      </w:r>
    </w:p>
  </w:endnote>
  <w:endnote w:type="continuationSeparator" w:id="0">
    <w:p w:rsidR="009763FE" w:rsidRDefault="009763FE" w:rsidP="00EA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3FE" w:rsidRDefault="009763FE" w:rsidP="00EA572F">
      <w:pPr>
        <w:spacing w:after="0" w:line="240" w:lineRule="auto"/>
      </w:pPr>
      <w:r>
        <w:separator/>
      </w:r>
    </w:p>
  </w:footnote>
  <w:footnote w:type="continuationSeparator" w:id="0">
    <w:p w:rsidR="009763FE" w:rsidRDefault="009763FE" w:rsidP="00EA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915"/>
      <w:tblW w:w="5424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17" w:type="dxa"/>
        <w:left w:w="45" w:type="dxa"/>
        <w:bottom w:w="17" w:type="dxa"/>
        <w:right w:w="45" w:type="dxa"/>
      </w:tblCellMar>
      <w:tblLook w:val="01E0" w:firstRow="1" w:lastRow="1" w:firstColumn="1" w:lastColumn="1" w:noHBand="0" w:noVBand="0"/>
    </w:tblPr>
    <w:tblGrid>
      <w:gridCol w:w="3682"/>
      <w:gridCol w:w="3514"/>
      <w:gridCol w:w="1328"/>
      <w:gridCol w:w="1285"/>
    </w:tblGrid>
    <w:tr w:rsidR="00EA572F" w:rsidRPr="00EA572F" w:rsidTr="0060004F">
      <w:trPr>
        <w:trHeight w:val="318"/>
      </w:trPr>
      <w:tc>
        <w:tcPr>
          <w:tcW w:w="1877" w:type="pct"/>
          <w:vMerge w:val="restart"/>
        </w:tcPr>
        <w:p w:rsidR="00EA572F" w:rsidRPr="00EA572F" w:rsidRDefault="00EA572F" w:rsidP="00EA572F">
          <w:pPr>
            <w:tabs>
              <w:tab w:val="left" w:pos="0"/>
            </w:tabs>
            <w:spacing w:after="0" w:line="240" w:lineRule="auto"/>
            <w:ind w:left="-110"/>
            <w:jc w:val="center"/>
            <w:rPr>
              <w:rFonts w:ascii="Calibri" w:eastAsia="Times New Roman" w:hAnsi="Calibri" w:cs="Calibri"/>
              <w:sz w:val="16"/>
              <w:szCs w:val="16"/>
              <w:lang w:eastAsia="tr-TR"/>
            </w:rPr>
          </w:pPr>
        </w:p>
        <w:p w:rsidR="00EA572F" w:rsidRPr="00EA572F" w:rsidRDefault="00EA572F" w:rsidP="00EA572F">
          <w:pPr>
            <w:tabs>
              <w:tab w:val="left" w:pos="1275"/>
            </w:tabs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eastAsia="tr-TR"/>
            </w:rPr>
          </w:pPr>
        </w:p>
        <w:p w:rsidR="00EA572F" w:rsidRPr="00EA572F" w:rsidRDefault="00EA572F" w:rsidP="00EA572F">
          <w:pPr>
            <w:tabs>
              <w:tab w:val="left" w:pos="1275"/>
            </w:tabs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eastAsia="tr-TR"/>
            </w:rPr>
          </w:pPr>
          <w:r w:rsidRPr="00EA572F">
            <w:rPr>
              <w:rFonts w:ascii="Calibri" w:eastAsia="Times New Roman" w:hAnsi="Calibri" w:cs="Calibri"/>
              <w:sz w:val="16"/>
              <w:szCs w:val="16"/>
              <w:lang w:eastAsia="tr-TR"/>
            </w:rPr>
            <w:tab/>
          </w:r>
          <w:r w:rsidRPr="00EA572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19778A6D" wp14:editId="1A06266E">
                <wp:extent cx="962025" cy="762000"/>
                <wp:effectExtent l="0" t="0" r="9525" b="0"/>
                <wp:docPr id="3" name="Resim 3" descr="C:\Users\özgürperver\Desktop\arinkomsiyahmetinlogo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özgürperver\Desktop\arinkomsiyahmetinlogo_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A572F" w:rsidRPr="00EA572F" w:rsidRDefault="00EA572F" w:rsidP="00EA572F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eastAsia="tr-TR"/>
            </w:rPr>
          </w:pPr>
        </w:p>
        <w:p w:rsidR="00EA572F" w:rsidRPr="00EA572F" w:rsidRDefault="00EA572F" w:rsidP="00EA572F">
          <w:pPr>
            <w:tabs>
              <w:tab w:val="left" w:pos="1440"/>
            </w:tabs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eastAsia="tr-TR"/>
            </w:rPr>
          </w:pPr>
          <w:r w:rsidRPr="00EA572F">
            <w:rPr>
              <w:rFonts w:ascii="Calibri" w:eastAsia="Times New Roman" w:hAnsi="Calibri" w:cs="Calibri"/>
              <w:sz w:val="16"/>
              <w:szCs w:val="16"/>
              <w:lang w:eastAsia="tr-TR"/>
            </w:rPr>
            <w:tab/>
          </w:r>
        </w:p>
      </w:tc>
      <w:tc>
        <w:tcPr>
          <w:tcW w:w="1791" w:type="pct"/>
          <w:vMerge w:val="restart"/>
          <w:vAlign w:val="center"/>
        </w:tcPr>
        <w:p w:rsidR="000E158B" w:rsidRDefault="00EA572F" w:rsidP="00FC256F">
          <w:pPr>
            <w:keepNext/>
            <w:keepLines/>
            <w:spacing w:after="0" w:line="240" w:lineRule="auto"/>
            <w:jc w:val="center"/>
            <w:outlineLvl w:val="0"/>
            <w:rPr>
              <w:rFonts w:ascii="Times New Roman" w:eastAsiaTheme="majorEastAsia" w:hAnsi="Times New Roman" w:cs="Times New Roman"/>
              <w:sz w:val="32"/>
              <w:szCs w:val="32"/>
              <w:lang w:eastAsia="tr-TR"/>
            </w:rPr>
          </w:pPr>
          <w:r w:rsidRPr="00EA572F">
            <w:rPr>
              <w:rFonts w:ascii="Times New Roman" w:eastAsiaTheme="majorEastAsia" w:hAnsi="Times New Roman" w:cs="Times New Roman"/>
              <w:sz w:val="32"/>
              <w:szCs w:val="32"/>
              <w:lang w:eastAsia="tr-TR"/>
            </w:rPr>
            <w:t xml:space="preserve">ANAÇ ÖN KULUÇKA MERKEZİ </w:t>
          </w:r>
        </w:p>
        <w:p w:rsidR="00EA572F" w:rsidRPr="00EA572F" w:rsidRDefault="000E158B" w:rsidP="00FC256F">
          <w:pPr>
            <w:keepNext/>
            <w:keepLines/>
            <w:spacing w:after="0" w:line="240" w:lineRule="auto"/>
            <w:jc w:val="center"/>
            <w:outlineLvl w:val="0"/>
            <w:rPr>
              <w:rFonts w:ascii="Times New Roman" w:eastAsiaTheme="majorEastAsia" w:hAnsi="Times New Roman" w:cs="Times New Roman"/>
              <w:sz w:val="32"/>
              <w:szCs w:val="32"/>
              <w:lang w:eastAsia="tr-TR"/>
            </w:rPr>
          </w:pPr>
          <w:r>
            <w:rPr>
              <w:rFonts w:ascii="Times New Roman" w:eastAsiaTheme="majorEastAsia" w:hAnsi="Times New Roman" w:cs="Times New Roman"/>
              <w:sz w:val="32"/>
              <w:szCs w:val="32"/>
              <w:lang w:eastAsia="tr-TR"/>
            </w:rPr>
            <w:t xml:space="preserve">ETKİNLİK </w:t>
          </w:r>
          <w:r w:rsidR="00FC256F">
            <w:rPr>
              <w:rFonts w:ascii="Times New Roman" w:eastAsiaTheme="majorEastAsia" w:hAnsi="Times New Roman" w:cs="Times New Roman"/>
              <w:sz w:val="32"/>
              <w:szCs w:val="32"/>
              <w:lang w:eastAsia="tr-TR"/>
            </w:rPr>
            <w:t>KULLANIM</w:t>
          </w:r>
          <w:r w:rsidR="00EA572F" w:rsidRPr="00EA572F">
            <w:rPr>
              <w:rFonts w:ascii="Times New Roman" w:eastAsiaTheme="majorEastAsia" w:hAnsi="Times New Roman" w:cs="Times New Roman"/>
              <w:sz w:val="32"/>
              <w:szCs w:val="32"/>
              <w:lang w:eastAsia="tr-TR"/>
            </w:rPr>
            <w:t xml:space="preserve"> BEYANI</w:t>
          </w:r>
        </w:p>
      </w:tc>
      <w:tc>
        <w:tcPr>
          <w:tcW w:w="677" w:type="pct"/>
          <w:vAlign w:val="center"/>
        </w:tcPr>
        <w:p w:rsidR="00EA572F" w:rsidRPr="00EA572F" w:rsidRDefault="00EA572F" w:rsidP="00EA572F">
          <w:pPr>
            <w:spacing w:after="0" w:line="240" w:lineRule="auto"/>
            <w:rPr>
              <w:rFonts w:ascii="Tahoma" w:eastAsia="Times New Roman" w:hAnsi="Tahoma" w:cs="Tahoma"/>
              <w:b/>
              <w:sz w:val="18"/>
              <w:szCs w:val="18"/>
              <w:lang w:eastAsia="tr-TR"/>
            </w:rPr>
          </w:pPr>
          <w:r w:rsidRPr="00EA572F">
            <w:rPr>
              <w:rFonts w:ascii="Tahoma" w:eastAsia="Times New Roman" w:hAnsi="Tahoma" w:cs="Tahoma"/>
              <w:b/>
              <w:sz w:val="18"/>
              <w:szCs w:val="18"/>
              <w:lang w:eastAsia="tr-TR"/>
            </w:rPr>
            <w:t xml:space="preserve">Doküman No        </w:t>
          </w:r>
        </w:p>
      </w:tc>
      <w:tc>
        <w:tcPr>
          <w:tcW w:w="655" w:type="pct"/>
          <w:vAlign w:val="center"/>
        </w:tcPr>
        <w:p w:rsidR="00EA572F" w:rsidRPr="00EA572F" w:rsidRDefault="00B707B5" w:rsidP="00EA572F">
          <w:pPr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tr-TR"/>
            </w:rPr>
          </w:pPr>
          <w:r>
            <w:rPr>
              <w:rFonts w:ascii="Tahoma" w:eastAsia="Times New Roman" w:hAnsi="Tahoma" w:cs="Tahoma"/>
              <w:sz w:val="18"/>
              <w:szCs w:val="18"/>
              <w:lang w:eastAsia="tr-TR"/>
            </w:rPr>
            <w:t>AR-FR-45</w:t>
          </w:r>
        </w:p>
      </w:tc>
    </w:tr>
    <w:tr w:rsidR="00EA572F" w:rsidRPr="00EA572F" w:rsidTr="0060004F">
      <w:trPr>
        <w:trHeight w:val="319"/>
      </w:trPr>
      <w:tc>
        <w:tcPr>
          <w:tcW w:w="1877" w:type="pct"/>
          <w:vMerge/>
        </w:tcPr>
        <w:p w:rsidR="00EA572F" w:rsidRPr="00EA572F" w:rsidRDefault="00EA572F" w:rsidP="00EA572F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eastAsia="tr-TR"/>
            </w:rPr>
          </w:pPr>
        </w:p>
      </w:tc>
      <w:tc>
        <w:tcPr>
          <w:tcW w:w="1791" w:type="pct"/>
          <w:vMerge/>
          <w:vAlign w:val="center"/>
        </w:tcPr>
        <w:p w:rsidR="00EA572F" w:rsidRPr="00EA572F" w:rsidRDefault="00EA572F" w:rsidP="00EA572F">
          <w:pPr>
            <w:spacing w:before="240" w:after="60" w:line="240" w:lineRule="auto"/>
            <w:outlineLvl w:val="4"/>
            <w:rPr>
              <w:rFonts w:ascii="Calibri" w:eastAsia="Times New Roman" w:hAnsi="Calibri" w:cs="Calibri"/>
              <w:sz w:val="28"/>
              <w:szCs w:val="28"/>
              <w:lang w:eastAsia="tr-TR"/>
            </w:rPr>
          </w:pPr>
        </w:p>
      </w:tc>
      <w:tc>
        <w:tcPr>
          <w:tcW w:w="677" w:type="pct"/>
          <w:vAlign w:val="center"/>
        </w:tcPr>
        <w:p w:rsidR="00EA572F" w:rsidRPr="00EA572F" w:rsidRDefault="00EA572F" w:rsidP="00EA572F">
          <w:pPr>
            <w:spacing w:after="0" w:line="240" w:lineRule="auto"/>
            <w:rPr>
              <w:rFonts w:ascii="Tahoma" w:eastAsia="Times New Roman" w:hAnsi="Tahoma" w:cs="Tahoma"/>
              <w:b/>
              <w:sz w:val="18"/>
              <w:szCs w:val="18"/>
              <w:lang w:eastAsia="tr-TR"/>
            </w:rPr>
          </w:pPr>
          <w:r w:rsidRPr="00EA572F">
            <w:rPr>
              <w:rFonts w:ascii="Tahoma" w:eastAsia="Times New Roman" w:hAnsi="Tahoma" w:cs="Tahoma"/>
              <w:b/>
              <w:sz w:val="18"/>
              <w:szCs w:val="18"/>
              <w:lang w:eastAsia="tr-TR"/>
            </w:rPr>
            <w:t xml:space="preserve">Yürürlüğe Gir. Tarihi </w:t>
          </w:r>
        </w:p>
      </w:tc>
      <w:tc>
        <w:tcPr>
          <w:tcW w:w="655" w:type="pct"/>
          <w:vAlign w:val="center"/>
        </w:tcPr>
        <w:p w:rsidR="00EA572F" w:rsidRPr="00EA572F" w:rsidRDefault="00B707B5" w:rsidP="00EA572F">
          <w:pPr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tr-TR"/>
            </w:rPr>
          </w:pPr>
          <w:r>
            <w:rPr>
              <w:rFonts w:ascii="Tahoma" w:eastAsia="Times New Roman" w:hAnsi="Tahoma" w:cs="Tahoma"/>
              <w:sz w:val="18"/>
              <w:szCs w:val="18"/>
              <w:lang w:eastAsia="tr-TR"/>
            </w:rPr>
            <w:t>09.04.2019</w:t>
          </w:r>
        </w:p>
      </w:tc>
    </w:tr>
    <w:tr w:rsidR="00EA572F" w:rsidRPr="00EA572F" w:rsidTr="0060004F">
      <w:trPr>
        <w:trHeight w:val="318"/>
      </w:trPr>
      <w:tc>
        <w:tcPr>
          <w:tcW w:w="1877" w:type="pct"/>
          <w:vMerge/>
        </w:tcPr>
        <w:p w:rsidR="00EA572F" w:rsidRPr="00EA572F" w:rsidRDefault="00EA572F" w:rsidP="00EA572F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eastAsia="tr-TR"/>
            </w:rPr>
          </w:pPr>
        </w:p>
      </w:tc>
      <w:tc>
        <w:tcPr>
          <w:tcW w:w="1791" w:type="pct"/>
          <w:vMerge/>
          <w:vAlign w:val="center"/>
        </w:tcPr>
        <w:p w:rsidR="00EA572F" w:rsidRPr="00EA572F" w:rsidRDefault="00EA572F" w:rsidP="00EA572F">
          <w:pPr>
            <w:spacing w:before="240" w:after="60" w:line="240" w:lineRule="auto"/>
            <w:outlineLvl w:val="4"/>
            <w:rPr>
              <w:rFonts w:ascii="Calibri" w:eastAsia="Times New Roman" w:hAnsi="Calibri" w:cs="Calibri"/>
              <w:sz w:val="28"/>
              <w:szCs w:val="28"/>
              <w:lang w:eastAsia="tr-TR"/>
            </w:rPr>
          </w:pPr>
        </w:p>
      </w:tc>
      <w:tc>
        <w:tcPr>
          <w:tcW w:w="677" w:type="pct"/>
          <w:vAlign w:val="center"/>
        </w:tcPr>
        <w:p w:rsidR="00EA572F" w:rsidRPr="00EA572F" w:rsidRDefault="00EA572F" w:rsidP="00EA572F">
          <w:pPr>
            <w:spacing w:after="0" w:line="240" w:lineRule="auto"/>
            <w:rPr>
              <w:rFonts w:ascii="Tahoma" w:eastAsia="Times New Roman" w:hAnsi="Tahoma" w:cs="Tahoma"/>
              <w:b/>
              <w:sz w:val="18"/>
              <w:szCs w:val="18"/>
              <w:lang w:eastAsia="tr-TR"/>
            </w:rPr>
          </w:pPr>
          <w:r w:rsidRPr="00EA572F">
            <w:rPr>
              <w:rFonts w:ascii="Tahoma" w:eastAsia="Times New Roman" w:hAnsi="Tahoma" w:cs="Tahoma"/>
              <w:b/>
              <w:sz w:val="18"/>
              <w:szCs w:val="18"/>
              <w:lang w:eastAsia="tr-TR"/>
            </w:rPr>
            <w:t xml:space="preserve">Revizyon No       </w:t>
          </w:r>
        </w:p>
      </w:tc>
      <w:tc>
        <w:tcPr>
          <w:tcW w:w="655" w:type="pct"/>
          <w:vAlign w:val="center"/>
        </w:tcPr>
        <w:p w:rsidR="00EA572F" w:rsidRPr="00EA572F" w:rsidRDefault="00EA572F" w:rsidP="00EA572F">
          <w:pPr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tr-TR"/>
            </w:rPr>
          </w:pPr>
          <w:r w:rsidRPr="00EA572F">
            <w:rPr>
              <w:rFonts w:ascii="Tahoma" w:eastAsia="Times New Roman" w:hAnsi="Tahoma" w:cs="Tahoma"/>
              <w:sz w:val="18"/>
              <w:szCs w:val="18"/>
              <w:lang w:eastAsia="tr-TR"/>
            </w:rPr>
            <w:t>00</w:t>
          </w:r>
        </w:p>
      </w:tc>
    </w:tr>
    <w:tr w:rsidR="00EA572F" w:rsidRPr="00EA572F" w:rsidTr="0060004F">
      <w:trPr>
        <w:trHeight w:val="319"/>
      </w:trPr>
      <w:tc>
        <w:tcPr>
          <w:tcW w:w="1877" w:type="pct"/>
          <w:vMerge/>
        </w:tcPr>
        <w:p w:rsidR="00EA572F" w:rsidRPr="00EA572F" w:rsidRDefault="00EA572F" w:rsidP="00EA572F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eastAsia="tr-TR"/>
            </w:rPr>
          </w:pPr>
        </w:p>
      </w:tc>
      <w:tc>
        <w:tcPr>
          <w:tcW w:w="1791" w:type="pct"/>
          <w:vMerge/>
          <w:vAlign w:val="center"/>
        </w:tcPr>
        <w:p w:rsidR="00EA572F" w:rsidRPr="00EA572F" w:rsidRDefault="00EA572F" w:rsidP="00EA572F">
          <w:pPr>
            <w:spacing w:before="240" w:after="60" w:line="240" w:lineRule="auto"/>
            <w:outlineLvl w:val="4"/>
            <w:rPr>
              <w:rFonts w:ascii="Calibri" w:eastAsia="Times New Roman" w:hAnsi="Calibri" w:cs="Calibri"/>
              <w:sz w:val="28"/>
              <w:szCs w:val="28"/>
              <w:lang w:eastAsia="tr-TR"/>
            </w:rPr>
          </w:pPr>
        </w:p>
      </w:tc>
      <w:tc>
        <w:tcPr>
          <w:tcW w:w="677" w:type="pct"/>
          <w:vAlign w:val="center"/>
        </w:tcPr>
        <w:p w:rsidR="00EA572F" w:rsidRPr="00EA572F" w:rsidRDefault="00EA572F" w:rsidP="00EA572F">
          <w:pPr>
            <w:spacing w:after="0" w:line="240" w:lineRule="auto"/>
            <w:rPr>
              <w:rFonts w:ascii="Tahoma" w:eastAsia="Times New Roman" w:hAnsi="Tahoma" w:cs="Tahoma"/>
              <w:b/>
              <w:sz w:val="18"/>
              <w:szCs w:val="18"/>
              <w:lang w:eastAsia="tr-TR"/>
            </w:rPr>
          </w:pPr>
          <w:r w:rsidRPr="00EA572F">
            <w:rPr>
              <w:rFonts w:ascii="Tahoma" w:eastAsia="Times New Roman" w:hAnsi="Tahoma" w:cs="Tahoma"/>
              <w:b/>
              <w:sz w:val="18"/>
              <w:szCs w:val="18"/>
              <w:lang w:eastAsia="tr-TR"/>
            </w:rPr>
            <w:t xml:space="preserve">Revizyon Tarihi    </w:t>
          </w:r>
        </w:p>
      </w:tc>
      <w:tc>
        <w:tcPr>
          <w:tcW w:w="655" w:type="pct"/>
          <w:vAlign w:val="center"/>
        </w:tcPr>
        <w:p w:rsidR="00EA572F" w:rsidRPr="00EA572F" w:rsidRDefault="00EA572F" w:rsidP="00EA572F">
          <w:pPr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tr-TR"/>
            </w:rPr>
          </w:pPr>
          <w:r w:rsidRPr="00EA572F">
            <w:rPr>
              <w:rFonts w:ascii="Tahoma" w:eastAsia="Times New Roman" w:hAnsi="Tahoma" w:cs="Tahoma"/>
              <w:sz w:val="18"/>
              <w:szCs w:val="18"/>
              <w:lang w:eastAsia="tr-TR"/>
            </w:rPr>
            <w:t>N/A</w:t>
          </w:r>
        </w:p>
      </w:tc>
    </w:tr>
    <w:tr w:rsidR="00EA572F" w:rsidRPr="00EA572F" w:rsidTr="0060004F">
      <w:trPr>
        <w:trHeight w:val="217"/>
      </w:trPr>
      <w:tc>
        <w:tcPr>
          <w:tcW w:w="1877" w:type="pct"/>
          <w:vMerge/>
        </w:tcPr>
        <w:p w:rsidR="00EA572F" w:rsidRPr="00EA572F" w:rsidRDefault="00EA572F" w:rsidP="00EA572F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eastAsia="tr-TR"/>
            </w:rPr>
          </w:pPr>
        </w:p>
      </w:tc>
      <w:tc>
        <w:tcPr>
          <w:tcW w:w="1791" w:type="pct"/>
          <w:vMerge/>
          <w:vAlign w:val="center"/>
        </w:tcPr>
        <w:p w:rsidR="00EA572F" w:rsidRPr="00EA572F" w:rsidRDefault="00EA572F" w:rsidP="00EA572F">
          <w:pPr>
            <w:spacing w:before="240" w:after="60" w:line="240" w:lineRule="auto"/>
            <w:outlineLvl w:val="4"/>
            <w:rPr>
              <w:rFonts w:ascii="Calibri" w:eastAsia="Times New Roman" w:hAnsi="Calibri" w:cs="Calibri"/>
              <w:sz w:val="28"/>
              <w:szCs w:val="28"/>
              <w:lang w:eastAsia="tr-TR"/>
            </w:rPr>
          </w:pPr>
        </w:p>
      </w:tc>
      <w:tc>
        <w:tcPr>
          <w:tcW w:w="677" w:type="pct"/>
          <w:vAlign w:val="center"/>
        </w:tcPr>
        <w:p w:rsidR="00EA572F" w:rsidRPr="00EA572F" w:rsidRDefault="00EA572F" w:rsidP="00EA572F">
          <w:pPr>
            <w:spacing w:after="0" w:line="240" w:lineRule="auto"/>
            <w:rPr>
              <w:rFonts w:ascii="Tahoma" w:eastAsia="Times New Roman" w:hAnsi="Tahoma" w:cs="Tahoma"/>
              <w:b/>
              <w:sz w:val="18"/>
              <w:szCs w:val="18"/>
              <w:lang w:eastAsia="tr-TR"/>
            </w:rPr>
          </w:pPr>
          <w:r w:rsidRPr="00EA572F">
            <w:rPr>
              <w:rFonts w:ascii="Tahoma" w:eastAsia="Times New Roman" w:hAnsi="Tahoma" w:cs="Tahoma"/>
              <w:b/>
              <w:sz w:val="18"/>
              <w:szCs w:val="18"/>
              <w:lang w:eastAsia="tr-TR"/>
            </w:rPr>
            <w:t xml:space="preserve">Sayfa No        </w:t>
          </w:r>
        </w:p>
      </w:tc>
      <w:tc>
        <w:tcPr>
          <w:tcW w:w="655" w:type="pct"/>
          <w:vAlign w:val="center"/>
        </w:tcPr>
        <w:p w:rsidR="001D4972" w:rsidRPr="00EA572F" w:rsidRDefault="00EA572F" w:rsidP="00EA572F">
          <w:pPr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val="en-GB" w:eastAsia="tr-TR"/>
            </w:rPr>
          </w:pPr>
          <w:r w:rsidRPr="00EA572F">
            <w:rPr>
              <w:rFonts w:ascii="Tahoma" w:eastAsia="Times New Roman" w:hAnsi="Tahoma" w:cs="Tahoma"/>
              <w:sz w:val="18"/>
              <w:szCs w:val="18"/>
              <w:lang w:val="en-GB" w:eastAsia="tr-TR"/>
            </w:rPr>
            <w:fldChar w:fldCharType="begin"/>
          </w:r>
          <w:r w:rsidRPr="00EA572F">
            <w:rPr>
              <w:rFonts w:ascii="Tahoma" w:eastAsia="Times New Roman" w:hAnsi="Tahoma" w:cs="Tahoma"/>
              <w:sz w:val="18"/>
              <w:szCs w:val="18"/>
              <w:lang w:val="en-GB" w:eastAsia="tr-TR"/>
            </w:rPr>
            <w:instrText>PAGE   \* MERGEFORMAT</w:instrText>
          </w:r>
          <w:r w:rsidRPr="00EA572F">
            <w:rPr>
              <w:rFonts w:ascii="Tahoma" w:eastAsia="Times New Roman" w:hAnsi="Tahoma" w:cs="Tahoma"/>
              <w:sz w:val="18"/>
              <w:szCs w:val="18"/>
              <w:lang w:val="en-GB" w:eastAsia="tr-TR"/>
            </w:rPr>
            <w:fldChar w:fldCharType="separate"/>
          </w:r>
          <w:r w:rsidR="00595043">
            <w:rPr>
              <w:rFonts w:ascii="Tahoma" w:eastAsia="Times New Roman" w:hAnsi="Tahoma" w:cs="Tahoma"/>
              <w:noProof/>
              <w:sz w:val="18"/>
              <w:szCs w:val="18"/>
              <w:lang w:val="en-GB" w:eastAsia="tr-TR"/>
            </w:rPr>
            <w:t>2</w:t>
          </w:r>
          <w:r w:rsidRPr="00EA572F">
            <w:rPr>
              <w:rFonts w:ascii="Tahoma" w:eastAsia="Times New Roman" w:hAnsi="Tahoma" w:cs="Tahoma"/>
              <w:sz w:val="18"/>
              <w:szCs w:val="18"/>
              <w:lang w:val="en-GB" w:eastAsia="tr-TR"/>
            </w:rPr>
            <w:fldChar w:fldCharType="end"/>
          </w:r>
          <w:r w:rsidR="001D4972">
            <w:rPr>
              <w:rFonts w:ascii="Tahoma" w:eastAsia="Times New Roman" w:hAnsi="Tahoma" w:cs="Tahoma"/>
              <w:sz w:val="18"/>
              <w:szCs w:val="18"/>
              <w:lang w:val="en-GB" w:eastAsia="tr-TR"/>
            </w:rPr>
            <w:t>/3</w:t>
          </w:r>
        </w:p>
      </w:tc>
    </w:tr>
    <w:tr w:rsidR="00EA572F" w:rsidRPr="00EA572F" w:rsidTr="0060004F">
      <w:trPr>
        <w:trHeight w:val="348"/>
      </w:trPr>
      <w:tc>
        <w:tcPr>
          <w:tcW w:w="1877" w:type="pct"/>
        </w:tcPr>
        <w:p w:rsidR="00EA572F" w:rsidRPr="00EA572F" w:rsidRDefault="00EA572F" w:rsidP="00EA572F">
          <w:pPr>
            <w:suppressAutoHyphens/>
            <w:spacing w:after="0" w:line="240" w:lineRule="auto"/>
            <w:rPr>
              <w:rFonts w:ascii="Tahoma" w:eastAsia="Times New Roman" w:hAnsi="Tahoma" w:cs="Tahoma"/>
              <w:b/>
              <w:sz w:val="18"/>
              <w:szCs w:val="18"/>
              <w:u w:val="single"/>
              <w:lang w:eastAsia="zh-CN"/>
            </w:rPr>
          </w:pPr>
          <w:r w:rsidRPr="00EA572F">
            <w:rPr>
              <w:rFonts w:ascii="Tahoma" w:eastAsia="Times New Roman" w:hAnsi="Tahoma" w:cs="Tahoma"/>
              <w:b/>
              <w:sz w:val="18"/>
              <w:szCs w:val="18"/>
              <w:lang w:eastAsia="zh-CN"/>
            </w:rPr>
            <w:t xml:space="preserve"> </w:t>
          </w:r>
          <w:r w:rsidRPr="00EA572F">
            <w:rPr>
              <w:rFonts w:ascii="Tahoma" w:eastAsia="Times New Roman" w:hAnsi="Tahoma" w:cs="Tahoma"/>
              <w:b/>
              <w:sz w:val="18"/>
              <w:szCs w:val="18"/>
              <w:u w:val="single"/>
              <w:lang w:eastAsia="zh-CN"/>
            </w:rPr>
            <w:t>Hazırlayan:</w:t>
          </w:r>
        </w:p>
        <w:p w:rsidR="00EA572F" w:rsidRPr="00EA572F" w:rsidRDefault="00EA572F" w:rsidP="00EA572F">
          <w:pPr>
            <w:suppressAutoHyphens/>
            <w:spacing w:after="0" w:line="240" w:lineRule="auto"/>
            <w:rPr>
              <w:rFonts w:ascii="Tahoma" w:eastAsia="Times New Roman" w:hAnsi="Tahoma" w:cs="Tahoma"/>
              <w:b/>
              <w:sz w:val="18"/>
              <w:szCs w:val="18"/>
              <w:lang w:eastAsia="zh-CN"/>
            </w:rPr>
          </w:pPr>
          <w:r w:rsidRPr="00EA572F">
            <w:rPr>
              <w:rFonts w:ascii="Tahoma" w:eastAsia="Times New Roman" w:hAnsi="Tahoma" w:cs="Tahoma"/>
              <w:sz w:val="18"/>
              <w:szCs w:val="18"/>
              <w:lang w:eastAsia="zh-CN"/>
            </w:rPr>
            <w:t xml:space="preserve"> Girişimcilik Koordinatörü</w:t>
          </w:r>
        </w:p>
      </w:tc>
      <w:tc>
        <w:tcPr>
          <w:tcW w:w="3123" w:type="pct"/>
          <w:gridSpan w:val="3"/>
        </w:tcPr>
        <w:p w:rsidR="00EA572F" w:rsidRPr="00EA572F" w:rsidRDefault="00EA572F" w:rsidP="00EA572F">
          <w:pPr>
            <w:suppressAutoHyphens/>
            <w:spacing w:after="0" w:line="240" w:lineRule="auto"/>
            <w:rPr>
              <w:rFonts w:ascii="Tahoma" w:eastAsia="Times New Roman" w:hAnsi="Tahoma" w:cs="Tahoma"/>
              <w:b/>
              <w:sz w:val="18"/>
              <w:szCs w:val="18"/>
              <w:u w:val="single"/>
              <w:lang w:eastAsia="zh-CN"/>
            </w:rPr>
          </w:pPr>
          <w:r w:rsidRPr="00EA572F">
            <w:rPr>
              <w:rFonts w:ascii="Tahoma" w:eastAsia="Times New Roman" w:hAnsi="Tahoma" w:cs="Tahoma"/>
              <w:b/>
              <w:sz w:val="18"/>
              <w:szCs w:val="18"/>
              <w:u w:val="single"/>
              <w:lang w:eastAsia="zh-CN"/>
            </w:rPr>
            <w:t>Onaylayan:</w:t>
          </w:r>
        </w:p>
        <w:p w:rsidR="00EA572F" w:rsidRPr="00EA572F" w:rsidRDefault="00EA572F" w:rsidP="00EA572F">
          <w:pPr>
            <w:suppressAutoHyphens/>
            <w:spacing w:after="0" w:line="240" w:lineRule="auto"/>
            <w:rPr>
              <w:rFonts w:ascii="Tahoma" w:eastAsia="Times New Roman" w:hAnsi="Tahoma" w:cs="Tahoma"/>
              <w:b/>
              <w:sz w:val="18"/>
              <w:szCs w:val="18"/>
              <w:lang w:eastAsia="zh-CN"/>
            </w:rPr>
          </w:pPr>
          <w:r w:rsidRPr="00EA572F">
            <w:rPr>
              <w:rFonts w:ascii="Tahoma" w:eastAsia="Times New Roman" w:hAnsi="Tahoma" w:cs="Tahoma"/>
              <w:sz w:val="18"/>
              <w:szCs w:val="18"/>
              <w:lang w:eastAsia="zh-CN"/>
            </w:rPr>
            <w:t>ARİNKOM TTO Yöneticisi</w:t>
          </w:r>
        </w:p>
      </w:tc>
    </w:tr>
  </w:tbl>
  <w:p w:rsidR="00EA572F" w:rsidRDefault="00EA57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27F9B"/>
    <w:multiLevelType w:val="hybridMultilevel"/>
    <w:tmpl w:val="79D8C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0105A"/>
    <w:multiLevelType w:val="hybridMultilevel"/>
    <w:tmpl w:val="E138A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2F"/>
    <w:rsid w:val="00016828"/>
    <w:rsid w:val="000E158B"/>
    <w:rsid w:val="001027CB"/>
    <w:rsid w:val="0015338C"/>
    <w:rsid w:val="001D4972"/>
    <w:rsid w:val="00362B9A"/>
    <w:rsid w:val="00464512"/>
    <w:rsid w:val="00595043"/>
    <w:rsid w:val="009763FE"/>
    <w:rsid w:val="00A30957"/>
    <w:rsid w:val="00AF0C43"/>
    <w:rsid w:val="00B707B5"/>
    <w:rsid w:val="00BD64C9"/>
    <w:rsid w:val="00D76A16"/>
    <w:rsid w:val="00D8051B"/>
    <w:rsid w:val="00EA572F"/>
    <w:rsid w:val="00F14966"/>
    <w:rsid w:val="00F52E3E"/>
    <w:rsid w:val="00FC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FAB7"/>
  <w15:chartTrackingRefBased/>
  <w15:docId w15:val="{8D932B9D-AC3A-4452-BDC8-9E1F4008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7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A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572F"/>
  </w:style>
  <w:style w:type="paragraph" w:styleId="AltBilgi">
    <w:name w:val="footer"/>
    <w:basedOn w:val="Normal"/>
    <w:link w:val="AltBilgiChar"/>
    <w:uiPriority w:val="99"/>
    <w:unhideWhenUsed/>
    <w:rsid w:val="00EA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572F"/>
  </w:style>
  <w:style w:type="paragraph" w:styleId="BalonMetni">
    <w:name w:val="Balloon Text"/>
    <w:basedOn w:val="Normal"/>
    <w:link w:val="BalonMetniChar"/>
    <w:uiPriority w:val="99"/>
    <w:semiHidden/>
    <w:unhideWhenUsed/>
    <w:rsid w:val="00D76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1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76A1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02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c@anadol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UGRACR</dc:creator>
  <cp:keywords/>
  <dc:description/>
  <cp:lastModifiedBy>Burcak Timurcin</cp:lastModifiedBy>
  <cp:revision>7</cp:revision>
  <cp:lastPrinted>2019-04-09T12:42:00Z</cp:lastPrinted>
  <dcterms:created xsi:type="dcterms:W3CDTF">2017-07-06T08:33:00Z</dcterms:created>
  <dcterms:modified xsi:type="dcterms:W3CDTF">2019-04-16T06:24:00Z</dcterms:modified>
</cp:coreProperties>
</file>